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0B" w:rsidRDefault="00F51E0B" w:rsidP="00F51E0B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439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25 </w:t>
      </w:r>
      <w:r>
        <w:rPr>
          <w:rFonts w:hint="cs"/>
          <w:rtl/>
        </w:rPr>
        <w:t>اسفند</w:t>
      </w:r>
      <w:r>
        <w:rPr>
          <w:rtl/>
        </w:rPr>
        <w:t xml:space="preserve"> 1377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22 </w:t>
      </w:r>
      <w:r>
        <w:rPr>
          <w:rFonts w:hint="cs"/>
          <w:rtl/>
        </w:rPr>
        <w:t>فروردین</w:t>
      </w:r>
      <w:r>
        <w:rPr>
          <w:rtl/>
        </w:rPr>
        <w:t xml:space="preserve"> 1378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1113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</w:p>
    <w:p w:rsidR="00F51E0B" w:rsidRDefault="00F51E0B" w:rsidP="00F51E0B">
      <w:pPr>
        <w:rPr>
          <w:rtl/>
        </w:rPr>
      </w:pP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استناد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24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(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3603/</w:t>
      </w:r>
      <w:r>
        <w:rPr>
          <w:rFonts w:hint="cs"/>
          <w:rtl/>
        </w:rPr>
        <w:t>دش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76/09/02)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: </w:t>
      </w:r>
      <w:r>
        <w:rPr>
          <w:rFonts w:hint="cs"/>
          <w:rtl/>
        </w:rPr>
        <w:t>بمنظور</w:t>
      </w:r>
      <w:r>
        <w:rPr>
          <w:rtl/>
        </w:rPr>
        <w:t xml:space="preserve"> </w:t>
      </w:r>
      <w:r>
        <w:rPr>
          <w:rFonts w:hint="cs"/>
          <w:rtl/>
        </w:rPr>
        <w:t>پاسداری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سیاست‏ها،</w:t>
      </w:r>
      <w:r>
        <w:rPr>
          <w:rtl/>
        </w:rPr>
        <w:t xml:space="preserve"> </w:t>
      </w:r>
      <w:r>
        <w:rPr>
          <w:rFonts w:hint="cs"/>
          <w:rtl/>
        </w:rPr>
        <w:t>راهبردها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یافته‏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نوآوری‏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تهدیدات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مهاجم،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وظایف</w:t>
      </w:r>
      <w:r>
        <w:rPr>
          <w:rtl/>
        </w:rPr>
        <w:t>:</w:t>
      </w:r>
    </w:p>
    <w:p w:rsidR="00F51E0B" w:rsidRDefault="00F51E0B" w:rsidP="00F51E0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حوزه‏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فقهی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بهره‏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حمایت‏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پژوهش‏های</w:t>
      </w:r>
      <w:r>
        <w:rPr>
          <w:rtl/>
        </w:rPr>
        <w:t xml:space="preserve"> </w:t>
      </w:r>
      <w:r>
        <w:rPr>
          <w:rFonts w:hint="cs"/>
          <w:rtl/>
        </w:rPr>
        <w:t>بنیادی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پی‏گیری</w:t>
      </w:r>
      <w:r>
        <w:rPr>
          <w:rtl/>
        </w:rPr>
        <w:t xml:space="preserve"> </w:t>
      </w:r>
      <w:r>
        <w:rPr>
          <w:rFonts w:hint="cs"/>
          <w:rtl/>
        </w:rPr>
        <w:t>مطالعات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‏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</w:p>
    <w:p w:rsidR="00F51E0B" w:rsidRDefault="00F51E0B" w:rsidP="00F51E0B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مباحث</w:t>
      </w:r>
      <w:r>
        <w:rPr>
          <w:rtl/>
        </w:rPr>
        <w:t xml:space="preserve"> </w:t>
      </w:r>
      <w:r>
        <w:rPr>
          <w:rFonts w:hint="cs"/>
          <w:rtl/>
        </w:rPr>
        <w:t>زیباشناختی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شاخص‏های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8-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شاخص‏های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9-</w:t>
      </w:r>
      <w:r>
        <w:rPr>
          <w:rFonts w:hint="cs"/>
          <w:rtl/>
        </w:rPr>
        <w:t>برپایی</w:t>
      </w:r>
      <w:r>
        <w:rPr>
          <w:rtl/>
        </w:rPr>
        <w:t xml:space="preserve"> </w:t>
      </w:r>
      <w:r>
        <w:rPr>
          <w:rFonts w:hint="cs"/>
          <w:rtl/>
        </w:rPr>
        <w:t>نشست‏های</w:t>
      </w:r>
      <w:r>
        <w:rPr>
          <w:rtl/>
        </w:rPr>
        <w:t xml:space="preserve"> </w:t>
      </w:r>
      <w:r>
        <w:rPr>
          <w:rFonts w:hint="cs"/>
          <w:rtl/>
        </w:rPr>
        <w:t>سالیانه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10-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کاستی‏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11-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12-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«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رشته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13-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محققان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هزینه‏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14-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15-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گروه‏های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16-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ذیربط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17-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شخصیت‏های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تحقیق،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آفرینش‏های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ارکان</w:t>
      </w:r>
      <w:r>
        <w:rPr>
          <w:rtl/>
        </w:rPr>
        <w:t>:</w:t>
      </w:r>
    </w:p>
    <w:p w:rsidR="00F51E0B" w:rsidRDefault="00F51E0B" w:rsidP="00F51E0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جمهور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: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امنای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فرهنگستانها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(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اضافه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نمایندگان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>).</w:t>
      </w:r>
    </w:p>
    <w:p w:rsidR="00F51E0B" w:rsidRDefault="00F51E0B" w:rsidP="00F51E0B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</w:p>
    <w:p w:rsidR="00F51E0B" w:rsidRDefault="00F51E0B" w:rsidP="00F51E0B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</w:p>
    <w:p w:rsidR="00F51E0B" w:rsidRDefault="00F51E0B" w:rsidP="00F51E0B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: «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.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سالی</w:t>
      </w:r>
      <w:r>
        <w:rPr>
          <w:rtl/>
        </w:rPr>
        <w:t xml:space="preserve"> </w:t>
      </w:r>
      <w:r>
        <w:rPr>
          <w:rFonts w:hint="cs"/>
          <w:rtl/>
        </w:rPr>
        <w:t>یکبار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1-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رأی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2-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:</w:t>
      </w:r>
    </w:p>
    <w:p w:rsidR="00F51E0B" w:rsidRDefault="00F51E0B" w:rsidP="00F51E0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پاداش،</w:t>
      </w:r>
      <w:r>
        <w:rPr>
          <w:rtl/>
        </w:rPr>
        <w:t xml:space="preserve"> </w:t>
      </w:r>
      <w:r>
        <w:rPr>
          <w:rFonts w:hint="cs"/>
          <w:rtl/>
        </w:rPr>
        <w:t>جایزه،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تحصیلی،</w:t>
      </w:r>
      <w:r>
        <w:rPr>
          <w:rtl/>
        </w:rPr>
        <w:t xml:space="preserve"> </w:t>
      </w:r>
      <w:r>
        <w:rPr>
          <w:rFonts w:hint="cs"/>
          <w:rtl/>
        </w:rPr>
        <w:t>مدال</w:t>
      </w:r>
      <w:r>
        <w:rPr>
          <w:rtl/>
        </w:rPr>
        <w:t xml:space="preserve"> </w:t>
      </w:r>
      <w:r>
        <w:rPr>
          <w:rFonts w:hint="cs"/>
          <w:rtl/>
        </w:rPr>
        <w:t>هنر،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مطالعاتی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</w:p>
    <w:p w:rsidR="00F51E0B" w:rsidRDefault="00F51E0B" w:rsidP="00F51E0B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پیوسته،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افتخاری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F51E0B" w:rsidRDefault="00F51E0B" w:rsidP="00F51E0B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فرهنگستان،</w:t>
      </w:r>
      <w:r>
        <w:rPr>
          <w:rtl/>
        </w:rPr>
        <w:t xml:space="preserve"> </w:t>
      </w:r>
      <w:r>
        <w:rPr>
          <w:rFonts w:hint="cs"/>
          <w:rtl/>
        </w:rPr>
        <w:t>بعنوان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روسای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>:</w:t>
      </w:r>
    </w:p>
    <w:p w:rsidR="00F51E0B" w:rsidRDefault="00F51E0B" w:rsidP="00F51E0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سیاستها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نظامنامه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اظهارنظر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ذی‏ربط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ذیصلاح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اعطای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lastRenderedPageBreak/>
        <w:t>7-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هنرمندانی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جایزه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مدال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مطالعاتی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8-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سمینارها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کنگره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کنفرانسهای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اینگونه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9-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امنا،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ارجاع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: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عالیه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4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مجدد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-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بار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خواهند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>:</w:t>
      </w:r>
    </w:p>
    <w:p w:rsidR="00F51E0B" w:rsidRDefault="00F51E0B" w:rsidP="00F51E0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اداری،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حسابهای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مجامع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‏</w:t>
      </w:r>
      <w:r>
        <w:rPr>
          <w:rFonts w:hint="cs"/>
          <w:rtl/>
        </w:rPr>
        <w:t>المللی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انتصاب</w:t>
      </w:r>
      <w:r>
        <w:rPr>
          <w:rtl/>
        </w:rPr>
        <w:t xml:space="preserve"> </w:t>
      </w:r>
      <w:r>
        <w:rPr>
          <w:rFonts w:hint="cs"/>
          <w:rtl/>
        </w:rPr>
        <w:t>روسای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پیوسته،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افتخاری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5-</w:t>
      </w:r>
      <w:r>
        <w:rPr>
          <w:rFonts w:hint="cs"/>
          <w:rtl/>
        </w:rPr>
        <w:t>پیگیری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تصمیمات،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10-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: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11-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دبیر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>:</w:t>
      </w:r>
    </w:p>
    <w:p w:rsidR="00F51E0B" w:rsidRDefault="00F51E0B" w:rsidP="00F51E0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کارکنان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عمومی،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محول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12-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: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</w:t>
      </w:r>
    </w:p>
    <w:p w:rsidR="00F51E0B" w:rsidRDefault="00F51E0B" w:rsidP="00F51E0B">
      <w:pPr>
        <w:rPr>
          <w:rtl/>
        </w:rPr>
      </w:pPr>
      <w:r>
        <w:rPr>
          <w:rtl/>
        </w:rPr>
        <w:t>1-</w:t>
      </w:r>
      <w:r>
        <w:rPr>
          <w:rFonts w:hint="cs"/>
          <w:rtl/>
        </w:rPr>
        <w:t>گروه</w:t>
      </w:r>
      <w:r>
        <w:rPr>
          <w:rtl/>
        </w:rPr>
        <w:t xml:space="preserve"> ‏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</w:p>
    <w:p w:rsidR="00F51E0B" w:rsidRDefault="00F51E0B" w:rsidP="00F51E0B">
      <w:pPr>
        <w:rPr>
          <w:rtl/>
        </w:rPr>
      </w:pPr>
      <w:r>
        <w:rPr>
          <w:rtl/>
        </w:rPr>
        <w:t>2-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</w:p>
    <w:p w:rsidR="00F51E0B" w:rsidRDefault="00F51E0B" w:rsidP="00F51E0B">
      <w:pPr>
        <w:rPr>
          <w:rtl/>
        </w:rPr>
      </w:pPr>
      <w:r>
        <w:rPr>
          <w:rtl/>
        </w:rPr>
        <w:t>3-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معماری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شهرسازی</w:t>
      </w:r>
    </w:p>
    <w:p w:rsidR="00F51E0B" w:rsidRDefault="00F51E0B" w:rsidP="00F51E0B">
      <w:pPr>
        <w:rPr>
          <w:rtl/>
        </w:rPr>
      </w:pPr>
      <w:r>
        <w:rPr>
          <w:rtl/>
        </w:rPr>
        <w:t>4-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صنایع</w:t>
      </w:r>
      <w:r>
        <w:rPr>
          <w:rtl/>
        </w:rPr>
        <w:t xml:space="preserve"> </w:t>
      </w:r>
      <w:r>
        <w:rPr>
          <w:rFonts w:hint="cs"/>
          <w:rtl/>
        </w:rPr>
        <w:t>دستی</w:t>
      </w:r>
    </w:p>
    <w:p w:rsidR="00F51E0B" w:rsidRDefault="00F51E0B" w:rsidP="00F51E0B">
      <w:pPr>
        <w:rPr>
          <w:rtl/>
        </w:rPr>
      </w:pPr>
      <w:r>
        <w:rPr>
          <w:rtl/>
        </w:rPr>
        <w:lastRenderedPageBreak/>
        <w:t>5-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</w:p>
    <w:p w:rsidR="00F51E0B" w:rsidRDefault="00F51E0B" w:rsidP="00F51E0B">
      <w:pPr>
        <w:rPr>
          <w:rtl/>
        </w:rPr>
      </w:pPr>
      <w:r>
        <w:rPr>
          <w:rtl/>
        </w:rPr>
        <w:t>6-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سینما</w:t>
      </w:r>
    </w:p>
    <w:p w:rsidR="00F51E0B" w:rsidRDefault="00F51E0B" w:rsidP="00F51E0B">
      <w:pPr>
        <w:rPr>
          <w:rtl/>
        </w:rPr>
      </w:pPr>
      <w:r>
        <w:rPr>
          <w:rtl/>
        </w:rPr>
        <w:t>7-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1-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متشکل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تعدادی</w:t>
      </w:r>
      <w:r>
        <w:rPr>
          <w:rtl/>
        </w:rPr>
        <w:t xml:space="preserve">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تخصص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‏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رییسی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منصوب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2-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گروه،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برنامه‏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تخصصی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13-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مستقل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اعتباراتی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ردیف</w:t>
      </w:r>
      <w:r>
        <w:rPr>
          <w:rtl/>
        </w:rPr>
        <w:t xml:space="preserve"> </w:t>
      </w:r>
      <w:r>
        <w:rPr>
          <w:rFonts w:hint="cs"/>
          <w:rtl/>
        </w:rPr>
        <w:t>اعتبارات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14-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ذی‏حسابی</w:t>
      </w:r>
      <w:r>
        <w:rPr>
          <w:rtl/>
        </w:rPr>
        <w:t xml:space="preserve"> 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31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محاسبات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معاملاتی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مقرراتی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15-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پیوسته،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افتخاری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4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1-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ملتزم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دانشیاری،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2-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خبرگان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مدرک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درجه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معادل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3-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پژوهشگران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بین‏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افتخاری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نخواهند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4-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طول</w:t>
      </w:r>
      <w:r>
        <w:rPr>
          <w:rtl/>
        </w:rPr>
        <w:t xml:space="preserve"> </w:t>
      </w:r>
      <w:r>
        <w:rPr>
          <w:rFonts w:hint="cs"/>
          <w:rtl/>
        </w:rPr>
        <w:t>یکسال،</w:t>
      </w:r>
      <w:r>
        <w:rPr>
          <w:rtl/>
        </w:rPr>
        <w:t xml:space="preserve"> 6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متوالی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23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مستعفی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غیبت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افتخاری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مستعفی</w:t>
      </w:r>
      <w:r>
        <w:rPr>
          <w:rtl/>
        </w:rPr>
        <w:t xml:space="preserve"> </w:t>
      </w:r>
      <w:r>
        <w:rPr>
          <w:rFonts w:hint="cs"/>
          <w:rtl/>
        </w:rPr>
        <w:t>شناخته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فرهنگستان</w:t>
      </w:r>
      <w:r>
        <w:rPr>
          <w:rtl/>
        </w:rPr>
        <w:t xml:space="preserve"> </w:t>
      </w:r>
      <w:r>
        <w:rPr>
          <w:rFonts w:hint="cs"/>
          <w:rtl/>
        </w:rPr>
        <w:t>تصمیم‏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می‏کند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16- </w:t>
      </w:r>
      <w:r>
        <w:rPr>
          <w:rFonts w:hint="cs"/>
          <w:rtl/>
        </w:rPr>
        <w:t>فرهنگستان</w:t>
      </w:r>
      <w:r>
        <w:rPr>
          <w:rtl/>
        </w:rPr>
        <w:t xml:space="preserve"> 30 </w:t>
      </w:r>
      <w:r>
        <w:rPr>
          <w:rFonts w:hint="cs"/>
          <w:rtl/>
        </w:rPr>
        <w:t>عضو</w:t>
      </w:r>
      <w:r>
        <w:rPr>
          <w:rtl/>
        </w:rPr>
        <w:t xml:space="preserve"> </w:t>
      </w:r>
      <w:r>
        <w:rPr>
          <w:rFonts w:hint="cs"/>
          <w:rtl/>
        </w:rPr>
        <w:t>پیوسته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 xml:space="preserve"> </w:t>
      </w:r>
      <w:r>
        <w:rPr>
          <w:rFonts w:hint="cs"/>
          <w:rtl/>
        </w:rPr>
        <w:t>رشته‏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20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شورای‏عالی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20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شوند</w:t>
      </w:r>
      <w:r>
        <w:rPr>
          <w:rtl/>
        </w:rPr>
        <w:t>.</w:t>
      </w:r>
    </w:p>
    <w:p w:rsidR="00F51E0B" w:rsidRDefault="00F51E0B" w:rsidP="00F51E0B">
      <w:pPr>
        <w:rPr>
          <w:rtl/>
        </w:rPr>
      </w:pPr>
      <w:r>
        <w:rPr>
          <w:rFonts w:hint="cs"/>
          <w:rtl/>
        </w:rPr>
        <w:lastRenderedPageBreak/>
        <w:t>ماده</w:t>
      </w:r>
      <w:r>
        <w:rPr>
          <w:rtl/>
        </w:rPr>
        <w:t xml:space="preserve"> 17-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حسابهای</w:t>
      </w:r>
      <w:r>
        <w:rPr>
          <w:rtl/>
        </w:rPr>
        <w:t xml:space="preserve"> </w:t>
      </w:r>
      <w:r>
        <w:rPr>
          <w:rFonts w:hint="cs"/>
          <w:rtl/>
        </w:rPr>
        <w:t>سالانه</w:t>
      </w:r>
      <w:r>
        <w:rPr>
          <w:rtl/>
        </w:rPr>
        <w:t xml:space="preserve"> </w:t>
      </w:r>
      <w:r>
        <w:rPr>
          <w:rFonts w:hint="cs"/>
          <w:rtl/>
        </w:rPr>
        <w:t>موسسه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دارایی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امناء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رسد</w:t>
      </w:r>
      <w:r>
        <w:rPr>
          <w:rtl/>
        </w:rPr>
        <w:t>.</w:t>
      </w:r>
    </w:p>
    <w:p w:rsidR="00FB6956" w:rsidRDefault="00F51E0B" w:rsidP="00F51E0B"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مشتمل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17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10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439 </w:t>
      </w:r>
      <w:r>
        <w:rPr>
          <w:rFonts w:hint="cs"/>
          <w:rtl/>
        </w:rPr>
        <w:t>مورخ</w:t>
      </w:r>
      <w:r>
        <w:rPr>
          <w:rtl/>
        </w:rPr>
        <w:t xml:space="preserve"> 75/12/25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2B"/>
    <w:rsid w:val="000617F8"/>
    <w:rsid w:val="00063D9E"/>
    <w:rsid w:val="002D312B"/>
    <w:rsid w:val="003B4655"/>
    <w:rsid w:val="004843B7"/>
    <w:rsid w:val="005E1A64"/>
    <w:rsid w:val="00742420"/>
    <w:rsid w:val="00797BEE"/>
    <w:rsid w:val="00D64766"/>
    <w:rsid w:val="00F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46441-19BB-4693-8D6A-750EE200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2022-02-09T07:15:00Z</dcterms:created>
  <dcterms:modified xsi:type="dcterms:W3CDTF">2022-02-09T07:16:00Z</dcterms:modified>
</cp:coreProperties>
</file>