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A5" w:rsidRDefault="005C6CA5" w:rsidP="005C6CA5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534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5 </w:t>
      </w:r>
      <w:r>
        <w:rPr>
          <w:rFonts w:hint="cs"/>
          <w:rtl/>
        </w:rPr>
        <w:t>اسفند</w:t>
      </w:r>
      <w:r>
        <w:rPr>
          <w:rtl/>
        </w:rPr>
        <w:t xml:space="preserve"> 1382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17 </w:t>
      </w:r>
      <w:r>
        <w:rPr>
          <w:rFonts w:hint="cs"/>
          <w:rtl/>
        </w:rPr>
        <w:t>فروردین</w:t>
      </w:r>
      <w:r>
        <w:rPr>
          <w:rtl/>
        </w:rPr>
        <w:t xml:space="preserve"> 1383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1331</w:t>
      </w:r>
    </w:p>
    <w:p w:rsidR="005C6CA5" w:rsidRDefault="005C6CA5" w:rsidP="005C6CA5">
      <w:pPr>
        <w:rPr>
          <w:rtl/>
        </w:rPr>
      </w:pP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ناظر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اردوهای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آموزی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</w:p>
    <w:p w:rsidR="005C6CA5" w:rsidRDefault="005C6CA5" w:rsidP="005C6CA5">
      <w:pPr>
        <w:rPr>
          <w:rtl/>
        </w:rPr>
      </w:pPr>
    </w:p>
    <w:p w:rsidR="005C6CA5" w:rsidRDefault="005C6CA5" w:rsidP="005C6CA5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534 </w:t>
      </w:r>
      <w:r>
        <w:rPr>
          <w:rFonts w:hint="cs"/>
          <w:rtl/>
        </w:rPr>
        <w:t>مورخ</w:t>
      </w:r>
      <w:r>
        <w:rPr>
          <w:rtl/>
        </w:rPr>
        <w:t xml:space="preserve"> 82/12/5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Fonts w:hint="cs"/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اردوها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:</w:t>
      </w:r>
    </w:p>
    <w:p w:rsidR="005C6CA5" w:rsidRDefault="005C6CA5" w:rsidP="005C6CA5">
      <w:pPr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اردوهای</w:t>
      </w:r>
      <w:r>
        <w:rPr>
          <w:rtl/>
        </w:rPr>
        <w:t xml:space="preserve"> </w:t>
      </w:r>
      <w:r>
        <w:rPr>
          <w:rFonts w:hint="cs"/>
          <w:rtl/>
        </w:rPr>
        <w:t>دانش‌آموزی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سیاست‌های</w:t>
      </w:r>
      <w:r>
        <w:rPr>
          <w:rtl/>
        </w:rPr>
        <w:t xml:space="preserve"> </w:t>
      </w:r>
      <w:r>
        <w:rPr>
          <w:rFonts w:hint="cs"/>
          <w:rtl/>
        </w:rPr>
        <w:t>ناظر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اردوها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:</w:t>
      </w:r>
    </w:p>
    <w:p w:rsidR="005C6CA5" w:rsidRDefault="005C6CA5" w:rsidP="005C6CA5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1) </w:t>
      </w:r>
      <w:r>
        <w:rPr>
          <w:rFonts w:hint="cs"/>
          <w:rtl/>
        </w:rPr>
        <w:t>تعریف</w:t>
      </w:r>
    </w:p>
    <w:p w:rsidR="005C6CA5" w:rsidRDefault="005C6CA5" w:rsidP="005C6CA5">
      <w:pPr>
        <w:rPr>
          <w:rtl/>
        </w:rPr>
      </w:pPr>
      <w:r>
        <w:rPr>
          <w:rFonts w:hint="cs"/>
          <w:rtl/>
        </w:rPr>
        <w:t>اردو</w:t>
      </w:r>
      <w:r>
        <w:rPr>
          <w:rtl/>
        </w:rPr>
        <w:t xml:space="preserve"> </w:t>
      </w:r>
      <w:r>
        <w:rPr>
          <w:rFonts w:hint="cs"/>
          <w:rtl/>
        </w:rPr>
        <w:t>مقصود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اردو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مصوّبه</w:t>
      </w:r>
      <w:r>
        <w:rPr>
          <w:rtl/>
        </w:rPr>
        <w:t xml:space="preserve"> </w:t>
      </w:r>
      <w:r>
        <w:rPr>
          <w:rFonts w:hint="cs"/>
          <w:rtl/>
        </w:rPr>
        <w:t>سفر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tl/>
        </w:rPr>
        <w:t xml:space="preserve"> </w:t>
      </w:r>
      <w:r>
        <w:rPr>
          <w:rFonts w:hint="cs"/>
          <w:rtl/>
        </w:rPr>
        <w:t>جمعی</w:t>
      </w:r>
      <w:r>
        <w:rPr>
          <w:rtl/>
        </w:rPr>
        <w:t xml:space="preserve"> </w:t>
      </w:r>
      <w:r>
        <w:rPr>
          <w:rFonts w:hint="cs"/>
          <w:rtl/>
        </w:rPr>
        <w:t>گروهی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دانش‌آموزان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مقاصد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آموزشی،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زیارتی،</w:t>
      </w:r>
      <w:r>
        <w:rPr>
          <w:rtl/>
        </w:rPr>
        <w:t xml:space="preserve"> </w:t>
      </w:r>
      <w:r>
        <w:rPr>
          <w:rFonts w:hint="cs"/>
          <w:rtl/>
        </w:rPr>
        <w:t>سیاحتی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  <w:r>
        <w:rPr>
          <w:rtl/>
        </w:rPr>
        <w:t xml:space="preserve"> </w:t>
      </w:r>
      <w:r>
        <w:rPr>
          <w:rFonts w:hint="cs"/>
          <w:rtl/>
        </w:rPr>
        <w:t>می‌باشد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ذی‌ربط</w:t>
      </w:r>
      <w:r>
        <w:rPr>
          <w:rtl/>
        </w:rPr>
        <w:t xml:space="preserve"> </w:t>
      </w:r>
      <w:r>
        <w:rPr>
          <w:rFonts w:hint="cs"/>
          <w:rtl/>
        </w:rPr>
        <w:t>برگزار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5C6CA5" w:rsidRDefault="005C6CA5" w:rsidP="005C6CA5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2)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اردو</w:t>
      </w:r>
    </w:p>
    <w:p w:rsidR="005C6CA5" w:rsidRDefault="005C6CA5" w:rsidP="005C6CA5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بستر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تمرین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tl/>
        </w:rPr>
        <w:t xml:space="preserve"> </w:t>
      </w:r>
      <w:r>
        <w:rPr>
          <w:rFonts w:hint="cs"/>
          <w:rtl/>
        </w:rPr>
        <w:t>جمعی</w:t>
      </w:r>
      <w:r>
        <w:rPr>
          <w:rtl/>
        </w:rPr>
        <w:t xml:space="preserve"> </w:t>
      </w:r>
      <w:r>
        <w:rPr>
          <w:rFonts w:hint="cs"/>
          <w:rtl/>
        </w:rPr>
        <w:t>منبعث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ارزش‌های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C6CA5" w:rsidRDefault="005C6CA5" w:rsidP="005C6CA5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بنیه</w:t>
      </w:r>
      <w:r>
        <w:rPr>
          <w:rtl/>
        </w:rPr>
        <w:t xml:space="preserve"> </w:t>
      </w:r>
      <w:r>
        <w:rPr>
          <w:rFonts w:hint="cs"/>
          <w:rtl/>
        </w:rPr>
        <w:t>اعتقادی،اخلاقی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نوجوانان</w:t>
      </w:r>
    </w:p>
    <w:p w:rsidR="005C6CA5" w:rsidRDefault="005C6CA5" w:rsidP="005C6CA5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زمینه‌های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5C6CA5" w:rsidRDefault="005C6CA5" w:rsidP="005C6CA5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فرآیند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مهارت‌های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</w:p>
    <w:p w:rsidR="005C6CA5" w:rsidRDefault="005C6CA5" w:rsidP="005C6CA5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وشکوفایی</w:t>
      </w:r>
      <w:r>
        <w:rPr>
          <w:rtl/>
        </w:rPr>
        <w:t xml:space="preserve"> </w:t>
      </w:r>
      <w:r>
        <w:rPr>
          <w:rFonts w:hint="cs"/>
          <w:rtl/>
        </w:rPr>
        <w:t>استعدادهای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</w:p>
    <w:p w:rsidR="005C6CA5" w:rsidRDefault="005C6CA5" w:rsidP="005C6CA5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آگاهی‌‌های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تاریخ،</w:t>
      </w:r>
      <w:r>
        <w:rPr>
          <w:rtl/>
        </w:rPr>
        <w:t xml:space="preserve"> </w:t>
      </w:r>
      <w:r>
        <w:rPr>
          <w:rFonts w:hint="cs"/>
          <w:rtl/>
        </w:rPr>
        <w:t>جغرافیا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آشناسازی</w:t>
      </w:r>
      <w:r>
        <w:rPr>
          <w:rtl/>
        </w:rPr>
        <w:t xml:space="preserve"> </w:t>
      </w:r>
      <w:r>
        <w:rPr>
          <w:rFonts w:hint="cs"/>
          <w:rtl/>
        </w:rPr>
        <w:t>شرکت‌کنندگان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</w:p>
    <w:p w:rsidR="005C6CA5" w:rsidRDefault="005C6CA5" w:rsidP="005C6CA5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تعمیق</w:t>
      </w:r>
      <w:r>
        <w:rPr>
          <w:rtl/>
        </w:rPr>
        <w:t xml:space="preserve"> </w:t>
      </w:r>
      <w:r>
        <w:rPr>
          <w:rFonts w:hint="cs"/>
          <w:rtl/>
        </w:rPr>
        <w:t>مهارت‌های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هوشیاری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دریافت</w:t>
      </w:r>
      <w:r>
        <w:rPr>
          <w:rtl/>
        </w:rPr>
        <w:t xml:space="preserve"> </w:t>
      </w:r>
      <w:r>
        <w:rPr>
          <w:rFonts w:hint="cs"/>
          <w:rtl/>
        </w:rPr>
        <w:t>شرکت‌کنندگان</w:t>
      </w:r>
    </w:p>
    <w:p w:rsidR="005C6CA5" w:rsidRDefault="005C6CA5" w:rsidP="005C6CA5">
      <w:pPr>
        <w:rPr>
          <w:rtl/>
        </w:rPr>
      </w:pPr>
      <w:r>
        <w:rPr>
          <w:rtl/>
        </w:rPr>
        <w:t>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جهت‌گیری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تعمیق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وطن</w:t>
      </w:r>
      <w:r>
        <w:rPr>
          <w:rtl/>
        </w:rPr>
        <w:t xml:space="preserve"> </w:t>
      </w:r>
      <w:r>
        <w:rPr>
          <w:rFonts w:hint="cs"/>
          <w:rtl/>
        </w:rPr>
        <w:t>خواهی</w:t>
      </w:r>
      <w:r>
        <w:rPr>
          <w:rtl/>
        </w:rPr>
        <w:t xml:space="preserve"> </w:t>
      </w:r>
      <w:r>
        <w:rPr>
          <w:rFonts w:hint="cs"/>
          <w:rtl/>
        </w:rPr>
        <w:t>ودلبستگی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C6CA5" w:rsidRDefault="005C6CA5" w:rsidP="005C6CA5">
      <w:pPr>
        <w:rPr>
          <w:rtl/>
        </w:rPr>
      </w:pP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آشناسازی</w:t>
      </w:r>
      <w:r>
        <w:rPr>
          <w:rtl/>
        </w:rPr>
        <w:t xml:space="preserve"> </w:t>
      </w:r>
      <w:r>
        <w:rPr>
          <w:rFonts w:hint="cs"/>
          <w:rtl/>
        </w:rPr>
        <w:t>شرکت‌کنندگان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معیشتی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مناطق</w:t>
      </w:r>
      <w:r>
        <w:rPr>
          <w:rtl/>
        </w:rPr>
        <w:t xml:space="preserve"> </w:t>
      </w:r>
      <w:r>
        <w:rPr>
          <w:rFonts w:hint="cs"/>
          <w:rtl/>
        </w:rPr>
        <w:t>محروم</w:t>
      </w:r>
    </w:p>
    <w:p w:rsidR="005C6CA5" w:rsidRDefault="005C6CA5" w:rsidP="005C6CA5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3)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ناظر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اردو</w:t>
      </w:r>
    </w:p>
    <w:p w:rsidR="005C6CA5" w:rsidRDefault="005C6CA5" w:rsidP="005C6CA5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اردوها</w:t>
      </w:r>
      <w:r>
        <w:rPr>
          <w:rtl/>
        </w:rPr>
        <w:t xml:space="preserve"> </w:t>
      </w:r>
      <w:r>
        <w:rPr>
          <w:rFonts w:hint="cs"/>
          <w:rtl/>
        </w:rPr>
        <w:t>تدارک</w:t>
      </w:r>
      <w:r>
        <w:rPr>
          <w:rtl/>
        </w:rPr>
        <w:t xml:space="preserve"> </w:t>
      </w:r>
      <w:r>
        <w:rPr>
          <w:rFonts w:hint="cs"/>
          <w:rtl/>
        </w:rPr>
        <w:t>برنامه‌ها</w:t>
      </w:r>
      <w:r>
        <w:rPr>
          <w:rtl/>
        </w:rPr>
        <w:t xml:space="preserve"> </w:t>
      </w:r>
      <w:r>
        <w:rPr>
          <w:rFonts w:hint="cs"/>
          <w:rtl/>
        </w:rPr>
        <w:t>می‌بایست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منجر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معیارها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ارزش‌های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5C6CA5" w:rsidRDefault="005C6CA5" w:rsidP="005C6CA5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اردوها</w:t>
      </w:r>
      <w:r>
        <w:rPr>
          <w:rtl/>
        </w:rPr>
        <w:t xml:space="preserve"> </w:t>
      </w:r>
      <w:r>
        <w:rPr>
          <w:rFonts w:hint="cs"/>
          <w:rtl/>
        </w:rPr>
        <w:t>می‌بایست</w:t>
      </w:r>
      <w:r>
        <w:rPr>
          <w:rtl/>
        </w:rPr>
        <w:t xml:space="preserve"> </w:t>
      </w:r>
      <w:r>
        <w:rPr>
          <w:rFonts w:hint="cs"/>
          <w:rtl/>
        </w:rPr>
        <w:t>جذابیت،</w:t>
      </w:r>
      <w:r>
        <w:rPr>
          <w:rtl/>
        </w:rPr>
        <w:t xml:space="preserve"> </w:t>
      </w:r>
      <w:r>
        <w:rPr>
          <w:rFonts w:hint="cs"/>
          <w:rtl/>
        </w:rPr>
        <w:t>تنوع،</w:t>
      </w:r>
      <w:r>
        <w:rPr>
          <w:rtl/>
        </w:rPr>
        <w:t xml:space="preserve"> </w:t>
      </w:r>
      <w:r>
        <w:rPr>
          <w:rFonts w:hint="cs"/>
          <w:rtl/>
        </w:rPr>
        <w:t>نشاط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شادابی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فعالانه</w:t>
      </w:r>
      <w:r>
        <w:rPr>
          <w:rtl/>
        </w:rPr>
        <w:t xml:space="preserve"> </w:t>
      </w:r>
      <w:r>
        <w:rPr>
          <w:rFonts w:hint="cs"/>
          <w:rtl/>
        </w:rPr>
        <w:t>شرکت‌کنندگان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>.</w:t>
      </w:r>
    </w:p>
    <w:p w:rsidR="005C6CA5" w:rsidRDefault="005C6CA5" w:rsidP="005C6CA5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برنامه‌ها</w:t>
      </w:r>
      <w:r>
        <w:rPr>
          <w:rtl/>
        </w:rPr>
        <w:t xml:space="preserve"> </w:t>
      </w:r>
      <w:r>
        <w:rPr>
          <w:rFonts w:hint="cs"/>
          <w:rtl/>
        </w:rPr>
        <w:t>می‌بایست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عاطفی،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جسمی</w:t>
      </w:r>
      <w:r>
        <w:rPr>
          <w:rtl/>
        </w:rPr>
        <w:t xml:space="preserve"> </w:t>
      </w:r>
      <w:r>
        <w:rPr>
          <w:rFonts w:hint="cs"/>
          <w:rtl/>
        </w:rPr>
        <w:t>شرکت‌کنندگان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جنسیت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مقاطع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مطابقت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تنوع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اردوها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نحوی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ذایقه</w:t>
      </w:r>
      <w:r>
        <w:rPr>
          <w:rtl/>
        </w:rPr>
        <w:t xml:space="preserve"> </w:t>
      </w:r>
      <w:r>
        <w:rPr>
          <w:rFonts w:hint="cs"/>
          <w:rtl/>
        </w:rPr>
        <w:t>شرکت‌کنندگان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پوشش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>.</w:t>
      </w:r>
    </w:p>
    <w:p w:rsidR="005C6CA5" w:rsidRDefault="005C6CA5" w:rsidP="005C6CA5">
      <w:pPr>
        <w:rPr>
          <w:rtl/>
        </w:rPr>
      </w:pPr>
      <w:r>
        <w:rPr>
          <w:rtl/>
        </w:rPr>
        <w:lastRenderedPageBreak/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دوره‌های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مستقیم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غیرمستقیم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اردوهای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>.</w:t>
      </w:r>
    </w:p>
    <w:p w:rsidR="005C6CA5" w:rsidRDefault="005C6CA5" w:rsidP="005C6CA5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اردوها</w:t>
      </w:r>
      <w:r>
        <w:rPr>
          <w:rtl/>
        </w:rPr>
        <w:t xml:space="preserve"> </w:t>
      </w:r>
      <w:r>
        <w:rPr>
          <w:rFonts w:hint="cs"/>
          <w:rtl/>
        </w:rPr>
        <w:t>می‌بایست</w:t>
      </w:r>
      <w:r>
        <w:rPr>
          <w:rtl/>
        </w:rPr>
        <w:t xml:space="preserve"> </w:t>
      </w:r>
      <w:r>
        <w:rPr>
          <w:rFonts w:hint="cs"/>
          <w:rtl/>
        </w:rPr>
        <w:t>تمهیدات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مقتضی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امنیت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جمعی</w:t>
      </w:r>
      <w:r>
        <w:rPr>
          <w:rtl/>
        </w:rPr>
        <w:t xml:space="preserve"> </w:t>
      </w:r>
      <w:r>
        <w:rPr>
          <w:rFonts w:hint="cs"/>
          <w:rtl/>
        </w:rPr>
        <w:t>شرکت‌کنندگان</w:t>
      </w:r>
      <w:r>
        <w:rPr>
          <w:rtl/>
        </w:rPr>
        <w:t xml:space="preserve"> </w:t>
      </w:r>
      <w:r>
        <w:rPr>
          <w:rFonts w:hint="cs"/>
          <w:rtl/>
        </w:rPr>
        <w:t>پیش‌بینی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5C6CA5" w:rsidRDefault="005C6CA5" w:rsidP="005C6CA5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4)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</w:p>
    <w:p w:rsidR="005C6CA5" w:rsidRDefault="005C6CA5" w:rsidP="005C6CA5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دستورالعمل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اردو‌های</w:t>
      </w:r>
      <w:r>
        <w:rPr>
          <w:rtl/>
        </w:rPr>
        <w:t xml:space="preserve"> </w:t>
      </w:r>
      <w:r>
        <w:rPr>
          <w:rFonts w:hint="cs"/>
          <w:rtl/>
        </w:rPr>
        <w:t>دانش‌آموزی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سیاستها،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مهلت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امضای</w:t>
      </w:r>
      <w:r>
        <w:rPr>
          <w:rtl/>
        </w:rPr>
        <w:t xml:space="preserve">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واحدهای</w:t>
      </w:r>
      <w:r>
        <w:rPr>
          <w:rtl/>
        </w:rPr>
        <w:t xml:space="preserve"> </w:t>
      </w:r>
      <w:r>
        <w:rPr>
          <w:rFonts w:hint="cs"/>
          <w:rtl/>
        </w:rPr>
        <w:t>تابعه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وزارتخانه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5C6CA5" w:rsidRDefault="005C6CA5" w:rsidP="005C6CA5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دستورالعمل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اردوهای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سیاستها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کمیته</w:t>
      </w:r>
      <w:r>
        <w:rPr>
          <w:rtl/>
        </w:rPr>
        <w:t xml:space="preserve"> </w:t>
      </w:r>
      <w:r>
        <w:rPr>
          <w:rFonts w:hint="cs"/>
          <w:rtl/>
        </w:rPr>
        <w:t>مشترک</w:t>
      </w:r>
      <w:r>
        <w:rPr>
          <w:rtl/>
        </w:rPr>
        <w:t xml:space="preserve"> </w:t>
      </w:r>
      <w:r>
        <w:rPr>
          <w:rFonts w:hint="cs"/>
          <w:rtl/>
        </w:rPr>
        <w:t>وزارتخانه‌های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امضای</w:t>
      </w:r>
      <w:r>
        <w:rPr>
          <w:rtl/>
        </w:rPr>
        <w:t xml:space="preserve"> </w:t>
      </w:r>
      <w:r>
        <w:rPr>
          <w:rFonts w:hint="cs"/>
          <w:rtl/>
        </w:rPr>
        <w:t>وزرای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وزارتخانه‌ها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دانشگاه‏ها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واحدهای</w:t>
      </w:r>
      <w:r>
        <w:rPr>
          <w:rtl/>
        </w:rPr>
        <w:t xml:space="preserve"> </w:t>
      </w:r>
      <w:r>
        <w:rPr>
          <w:rFonts w:hint="cs"/>
          <w:rtl/>
        </w:rPr>
        <w:t>تابعه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5C6CA5" w:rsidRDefault="005C6CA5" w:rsidP="005C6CA5">
      <w:pPr>
        <w:rPr>
          <w:rtl/>
        </w:rPr>
      </w:pPr>
      <w:r>
        <w:rPr>
          <w:rtl/>
        </w:rPr>
        <w:t xml:space="preserve">4-3- </w:t>
      </w:r>
      <w:r>
        <w:rPr>
          <w:rFonts w:hint="cs"/>
          <w:rtl/>
        </w:rPr>
        <w:t>دستورالعمل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اردوهای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سیاستها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امضای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دانشگاه‏ها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واحدهای</w:t>
      </w:r>
      <w:r>
        <w:rPr>
          <w:rtl/>
        </w:rPr>
        <w:t xml:space="preserve"> </w:t>
      </w:r>
      <w:r>
        <w:rPr>
          <w:rFonts w:hint="cs"/>
          <w:rtl/>
        </w:rPr>
        <w:t>تابعه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5C6CA5" w:rsidRDefault="005C6CA5" w:rsidP="005C6CA5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5) </w:t>
      </w:r>
      <w:r>
        <w:rPr>
          <w:rFonts w:hint="cs"/>
          <w:rtl/>
        </w:rPr>
        <w:t>هیات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وبازرسی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پیگیری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>.</w:t>
      </w:r>
    </w:p>
    <w:p w:rsidR="00FB6956" w:rsidRDefault="005C6CA5"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F8"/>
    <w:rsid w:val="000617F8"/>
    <w:rsid w:val="00063D9E"/>
    <w:rsid w:val="003B4655"/>
    <w:rsid w:val="004843B7"/>
    <w:rsid w:val="005C6CA5"/>
    <w:rsid w:val="005E1A64"/>
    <w:rsid w:val="00742420"/>
    <w:rsid w:val="00797BEE"/>
    <w:rsid w:val="00D64766"/>
    <w:rsid w:val="00F5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BF1E1-9C38-48E3-8449-837EB3E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2022-02-09T07:30:00Z</dcterms:created>
  <dcterms:modified xsi:type="dcterms:W3CDTF">2022-02-09T07:30:00Z</dcterms:modified>
</cp:coreProperties>
</file>